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6A5F" w14:textId="77777777" w:rsidR="00E60546" w:rsidRDefault="00E60546" w:rsidP="0079773C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5EC7ABAE" w14:textId="77777777" w:rsidR="00E60546" w:rsidRPr="00310C73" w:rsidRDefault="00E60546" w:rsidP="0079773C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ELDİVAN SAĞLIK HİZMETLERİ</w:t>
      </w:r>
      <w:r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>
        <w:rPr>
          <w:rFonts w:ascii="Times New Roman" w:hAnsi="Times New Roman" w:cs="Times New Roman"/>
          <w:b/>
          <w:sz w:val="20"/>
        </w:rPr>
        <w:t xml:space="preserve"> TIBBİ HİZMETLER VE TEKNİKLER BÖLÜMÜ</w:t>
      </w:r>
    </w:p>
    <w:p w14:paraId="549340BA" w14:textId="11E4F022" w:rsidR="00891D1A" w:rsidRPr="009D08D2" w:rsidRDefault="00891D1A" w:rsidP="00E60546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ÇE</w:t>
      </w:r>
      <w:r w:rsidR="00E60546">
        <w:rPr>
          <w:rFonts w:ascii="Times New Roman" w:hAnsi="Times New Roman" w:cs="Times New Roman"/>
          <w:b/>
          <w:iCs/>
          <w:color w:val="FF0000"/>
          <w:sz w:val="20"/>
        </w:rPr>
        <w:t>VRE SAĞLIĞI</w:t>
      </w:r>
      <w:r w:rsidR="00E60546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202</w:t>
      </w:r>
      <w:r w:rsidR="00E60546">
        <w:rPr>
          <w:rFonts w:ascii="Times New Roman" w:hAnsi="Times New Roman" w:cs="Times New Roman"/>
          <w:b/>
          <w:iCs/>
          <w:color w:val="FF0000"/>
          <w:sz w:val="20"/>
        </w:rPr>
        <w:t>4</w:t>
      </w:r>
      <w:r w:rsidR="00E60546"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E60546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="00E60546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="00E60546">
        <w:rPr>
          <w:rFonts w:ascii="Times New Roman" w:hAnsi="Times New Roman" w:cs="Times New Roman"/>
          <w:b/>
          <w:iCs/>
          <w:color w:val="FF0000"/>
          <w:sz w:val="20"/>
        </w:rPr>
        <w:t>BAHAR</w:t>
      </w:r>
      <w:r w:rsidR="00E60546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YARIYILI </w:t>
      </w:r>
      <w:r w:rsidR="00E60546" w:rsidRPr="00A80D5E">
        <w:rPr>
          <w:rFonts w:ascii="Times New Roman" w:hAnsi="Times New Roman" w:cs="Times New Roman"/>
          <w:b/>
          <w:iCs/>
          <w:color w:val="FF0000"/>
          <w:sz w:val="20"/>
          <w:highlight w:val="yellow"/>
        </w:rPr>
        <w:t>2. SINIF</w:t>
      </w:r>
      <w:r w:rsidR="00E60546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DERS PROGRAMI </w:t>
      </w:r>
      <w:r w:rsidR="00E60546">
        <w:rPr>
          <w:rFonts w:ascii="Times New Roman" w:hAnsi="Times New Roman" w:cs="Times New Roman"/>
          <w:b/>
          <w:iCs/>
          <w:color w:val="FF0000"/>
          <w:sz w:val="20"/>
        </w:rPr>
        <w:t>(ŞABANÖZÜ KAMPÜSÜ)</w:t>
      </w:r>
    </w:p>
    <w:tbl>
      <w:tblPr>
        <w:tblpPr w:leftFromText="141" w:rightFromText="141" w:vertAnchor="text" w:horzAnchor="margin" w:tblpXSpec="center" w:tblpY="255"/>
        <w:tblW w:w="15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2871"/>
        <w:gridCol w:w="2777"/>
        <w:gridCol w:w="2832"/>
        <w:gridCol w:w="3115"/>
        <w:gridCol w:w="2817"/>
      </w:tblGrid>
      <w:tr w:rsidR="00193A3F" w:rsidRPr="00655E06" w14:paraId="283311EF" w14:textId="77777777" w:rsidTr="00891D1A">
        <w:trPr>
          <w:trHeight w:val="16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A8FFE" w14:textId="77777777" w:rsidR="00193A3F" w:rsidRPr="00655E06" w:rsidRDefault="00193A3F" w:rsidP="00FA3F6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0" w:name="_Hlk82851122"/>
            <w:r w:rsidRPr="00655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9BE" w14:textId="77777777" w:rsidR="00193A3F" w:rsidRPr="00655E06" w:rsidRDefault="00193A3F" w:rsidP="00FA3F6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1908" w14:textId="77777777" w:rsidR="00193A3F" w:rsidRPr="00655E06" w:rsidRDefault="00193A3F" w:rsidP="00FA3F6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48F" w14:textId="77777777" w:rsidR="00193A3F" w:rsidRPr="00655E06" w:rsidRDefault="00193A3F" w:rsidP="00FA3F6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1C0B" w14:textId="77777777" w:rsidR="00193A3F" w:rsidRPr="00655E06" w:rsidRDefault="00193A3F" w:rsidP="00FA3F6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A2D9" w14:textId="77777777" w:rsidR="00193A3F" w:rsidRPr="00655E06" w:rsidRDefault="00193A3F" w:rsidP="00FA3F6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907B61" w:rsidRPr="00655E06" w14:paraId="3FF8AE45" w14:textId="77777777" w:rsidTr="00891D1A">
        <w:trPr>
          <w:trHeight w:val="51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304" w14:textId="77777777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08:30-09:15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96617AB" w14:textId="1F0616D6" w:rsidR="00907B61" w:rsidRPr="00655E06" w:rsidRDefault="00907B61" w:rsidP="00907B6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471C74"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202 Çevre Sağlığında Proje Geliştirme ve Uygulamaları</w:t>
            </w:r>
            <w:r w:rsidR="00471C74"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5AED">
              <w:rPr>
                <w:rFonts w:ascii="Times New Roman" w:hAnsi="Times New Roman" w:cs="Times New Roman"/>
                <w:sz w:val="18"/>
                <w:szCs w:val="18"/>
              </w:rPr>
              <w:t xml:space="preserve">(U) </w:t>
            </w:r>
            <w:r w:rsidR="00471C74" w:rsidRPr="00655E06">
              <w:rPr>
                <w:rFonts w:ascii="Times New Roman" w:hAnsi="Times New Roman" w:cs="Times New Roman"/>
                <w:sz w:val="18"/>
                <w:szCs w:val="18"/>
              </w:rPr>
              <w:t>Şb:1</w:t>
            </w:r>
          </w:p>
          <w:p w14:paraId="7CA6C526" w14:textId="1AC3C699" w:rsidR="00907B61" w:rsidRPr="00655E06" w:rsidRDefault="00471C74" w:rsidP="00907B6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="00907B61"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 Dr. Okan ÜRKER</w:t>
            </w:r>
          </w:p>
          <w:p w14:paraId="27032E73" w14:textId="3DFBBEF2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2CB27C" w14:textId="15344BBC" w:rsidR="00C462FB" w:rsidRPr="00655E06" w:rsidRDefault="00C462FB" w:rsidP="00C462F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CES 202 Çevre Sağlığında Proje Geliştirme ve Uygulamaları </w:t>
            </w:r>
            <w:r w:rsidR="001E5AED">
              <w:rPr>
                <w:rFonts w:ascii="Times New Roman" w:hAnsi="Times New Roman" w:cs="Times New Roman"/>
                <w:sz w:val="18"/>
                <w:szCs w:val="18"/>
              </w:rPr>
              <w:t xml:space="preserve">(U)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Şb:1</w:t>
            </w:r>
          </w:p>
          <w:p w14:paraId="53C81FEE" w14:textId="77777777" w:rsidR="00C462FB" w:rsidRPr="00655E06" w:rsidRDefault="00C462FB" w:rsidP="00C462F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Doç. Dr. Okan ÜRKER</w:t>
            </w:r>
          </w:p>
          <w:p w14:paraId="4019BE21" w14:textId="3F7DC1FB" w:rsidR="00907B61" w:rsidRPr="00655E06" w:rsidRDefault="00C462FB" w:rsidP="00C462F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D55A" w14:textId="77777777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tr-TR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9D9C" w14:textId="77777777" w:rsidR="00907B61" w:rsidRPr="00655E06" w:rsidRDefault="00907B61" w:rsidP="00907B61">
            <w:pPr>
              <w:shd w:val="clear" w:color="auto" w:fill="FFFFFF" w:themeFill="background1"/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4131" w14:textId="72E3FAA6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907B61" w:rsidRPr="00655E06" w14:paraId="4CA9EE14" w14:textId="77777777" w:rsidTr="00891D1A">
        <w:trPr>
          <w:trHeight w:val="25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31E" w14:textId="77777777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09:30-10:15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2EE0" w14:textId="77777777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A58318" w14:textId="188932DA" w:rsidR="00C462FB" w:rsidRPr="00655E06" w:rsidRDefault="00C462FB" w:rsidP="00C462F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CES 202 Çevre Sağlığında Proje Geliştirme ve Uygulamaları </w:t>
            </w:r>
            <w:r w:rsidR="001E5AED">
              <w:rPr>
                <w:rFonts w:ascii="Times New Roman" w:hAnsi="Times New Roman" w:cs="Times New Roman"/>
                <w:sz w:val="18"/>
                <w:szCs w:val="18"/>
              </w:rPr>
              <w:t xml:space="preserve">(U)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Şb:1</w:t>
            </w:r>
          </w:p>
          <w:p w14:paraId="4DA309B5" w14:textId="77777777" w:rsidR="00C462FB" w:rsidRPr="00655E06" w:rsidRDefault="00C462FB" w:rsidP="00C462F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Doç. Dr. Okan ÜRKER</w:t>
            </w:r>
          </w:p>
          <w:p w14:paraId="67DE0D35" w14:textId="02B8445E" w:rsidR="00907B61" w:rsidRPr="00655E06" w:rsidRDefault="00C462FB" w:rsidP="00C462F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8F2F" w14:textId="77777777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tr-TR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679AE1" w14:textId="77777777" w:rsidR="00907B61" w:rsidRPr="00655E06" w:rsidRDefault="00907B61" w:rsidP="00907B6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AD714C" w14:textId="0CCC44BD" w:rsidR="00907B61" w:rsidRPr="00655E06" w:rsidRDefault="00907B61" w:rsidP="00907B6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3121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204 Katı ve Tehlikeli Atık </w:t>
            </w:r>
            <w:r w:rsidR="00664637" w:rsidRPr="00655E06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r w:rsidR="006646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4637" w:rsidRPr="00655E06">
              <w:rPr>
                <w:rFonts w:ascii="Times New Roman" w:hAnsi="Times New Roman" w:cs="Times New Roman"/>
                <w:sz w:val="18"/>
                <w:szCs w:val="18"/>
              </w:rPr>
              <w:t>Şb</w:t>
            </w:r>
            <w:r w:rsidR="003121CE" w:rsidRPr="00655E06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</w:p>
          <w:p w14:paraId="68E035FE" w14:textId="050E5C0D" w:rsidR="00907B61" w:rsidRPr="00655E06" w:rsidRDefault="003121CE" w:rsidP="00907B6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="00907B61" w:rsidRPr="00655E06">
              <w:rPr>
                <w:rFonts w:ascii="Times New Roman" w:hAnsi="Times New Roman" w:cs="Times New Roman"/>
                <w:sz w:val="18"/>
                <w:szCs w:val="18"/>
              </w:rPr>
              <w:t>Lütfiye SİRKA</w:t>
            </w:r>
          </w:p>
          <w:p w14:paraId="7C8432C0" w14:textId="05317B94" w:rsidR="00907B61" w:rsidRPr="00655E06" w:rsidRDefault="00907B61" w:rsidP="00907B6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  <w:p w14:paraId="395ACB40" w14:textId="77777777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BB3D930" w14:textId="1E6CBB66" w:rsidR="00907B61" w:rsidRPr="00655E06" w:rsidRDefault="00907B61" w:rsidP="00907B6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</w:t>
            </w:r>
            <w:r w:rsidR="004D34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206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Atık Su </w:t>
            </w:r>
            <w:r w:rsidR="004D3427" w:rsidRPr="00655E06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r w:rsidR="004D34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3427" w:rsidRPr="00655E06">
              <w:rPr>
                <w:rFonts w:ascii="Times New Roman" w:hAnsi="Times New Roman" w:cs="Times New Roman"/>
                <w:sz w:val="18"/>
                <w:szCs w:val="18"/>
              </w:rPr>
              <w:t>Şb</w:t>
            </w:r>
            <w:r w:rsidR="004D3427" w:rsidRPr="00655E06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</w:p>
          <w:p w14:paraId="2D9FC7B4" w14:textId="05CA76AC" w:rsidR="00907B61" w:rsidRPr="00655E06" w:rsidRDefault="00907B61" w:rsidP="00907B6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4D342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Elif </w:t>
            </w:r>
            <w:r w:rsidR="004D3427" w:rsidRPr="00655E06">
              <w:rPr>
                <w:rFonts w:ascii="Times New Roman" w:hAnsi="Times New Roman" w:cs="Times New Roman"/>
                <w:sz w:val="18"/>
                <w:szCs w:val="18"/>
              </w:rPr>
              <w:t>PAÇAL</w:t>
            </w:r>
            <w:r w:rsidR="004D34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343389" w14:textId="714476E8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</w:tr>
      <w:tr w:rsidR="00316174" w:rsidRPr="00655E06" w14:paraId="7E464F13" w14:textId="77777777" w:rsidTr="00891D1A">
        <w:trPr>
          <w:trHeight w:val="7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0E8" w14:textId="77777777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10:30-11:15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1B458E80" w14:textId="77777777" w:rsidR="00316174" w:rsidRPr="00655E06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789473" w14:textId="2DAB3C3B" w:rsidR="00316174" w:rsidRPr="00655E06" w:rsidRDefault="00316174" w:rsidP="00655E06">
            <w:pPr>
              <w:shd w:val="clear" w:color="auto" w:fill="F4B083" w:themeFill="accent2" w:themeFillTint="9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64770C"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210 </w:t>
            </w:r>
            <w:r w:rsidR="0064770C" w:rsidRPr="00655E06">
              <w:rPr>
                <w:rFonts w:ascii="Times New Roman" w:hAnsi="Times New Roman" w:cs="Times New Roman"/>
                <w:sz w:val="18"/>
                <w:szCs w:val="18"/>
              </w:rPr>
              <w:t>Vektörlerle (Haşere) Mücadele</w:t>
            </w:r>
            <w:r w:rsidR="0064770C"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 Şb:1</w:t>
            </w:r>
          </w:p>
          <w:p w14:paraId="61FCC148" w14:textId="77777777" w:rsidR="00655E06" w:rsidRPr="00655E06" w:rsidRDefault="00316174" w:rsidP="00655E06">
            <w:pPr>
              <w:shd w:val="clear" w:color="auto" w:fill="F4B083" w:themeFill="accent2" w:themeFillTint="9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Dr. Öğr. Ü</w:t>
            </w:r>
            <w:r w:rsidR="0064770C" w:rsidRPr="00655E06">
              <w:rPr>
                <w:rFonts w:ascii="Times New Roman" w:hAnsi="Times New Roman" w:cs="Times New Roman"/>
                <w:sz w:val="18"/>
                <w:szCs w:val="18"/>
              </w:rPr>
              <w:t>yesi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 İlker </w:t>
            </w:r>
            <w:r w:rsidR="0064770C" w:rsidRPr="00655E06">
              <w:rPr>
                <w:rFonts w:ascii="Times New Roman" w:hAnsi="Times New Roman" w:cs="Times New Roman"/>
                <w:sz w:val="18"/>
                <w:szCs w:val="18"/>
              </w:rPr>
              <w:t>ŞİMŞEK</w:t>
            </w:r>
          </w:p>
          <w:p w14:paraId="026F8D61" w14:textId="66D3AF66" w:rsidR="00316174" w:rsidRPr="00655E06" w:rsidRDefault="00AC774A" w:rsidP="00655E06">
            <w:pPr>
              <w:shd w:val="clear" w:color="auto" w:fill="F4B083" w:themeFill="accent2" w:themeFillTint="9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8574" w14:textId="11216B91" w:rsidR="00316174" w:rsidRPr="00655E06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6730" w14:textId="549C9659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AD7F5D" w14:textId="7D440861" w:rsidR="00664637" w:rsidRPr="00655E06" w:rsidRDefault="00664637" w:rsidP="00664637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204 Katı ve Tehlikeli Atık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Şb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</w:p>
          <w:p w14:paraId="43FBF3E4" w14:textId="77777777" w:rsidR="00664637" w:rsidRDefault="00664637" w:rsidP="00664637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Dr. Öğr. Üyesi Lütfiye SİRKA</w:t>
            </w:r>
          </w:p>
          <w:p w14:paraId="74CD90A6" w14:textId="6E21FE80" w:rsidR="00316174" w:rsidRPr="00664637" w:rsidRDefault="00664637" w:rsidP="00664637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G101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7900FB7" w14:textId="77777777" w:rsidR="004D3427" w:rsidRPr="00655E06" w:rsidRDefault="004D3427" w:rsidP="004D3427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206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Atık Su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Şb:1</w:t>
            </w:r>
          </w:p>
          <w:p w14:paraId="4CB7B3ED" w14:textId="77777777" w:rsidR="004D3427" w:rsidRPr="00655E06" w:rsidRDefault="004D3427" w:rsidP="004D3427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Elif PAÇAL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332605" w14:textId="3E7E59C6" w:rsidR="00316174" w:rsidRPr="00655E06" w:rsidRDefault="004D3427" w:rsidP="004D34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</w:tr>
      <w:tr w:rsidR="00316174" w:rsidRPr="00655E06" w14:paraId="271FD337" w14:textId="77777777" w:rsidTr="00891D1A">
        <w:trPr>
          <w:trHeight w:val="9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941F" w14:textId="77777777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11:30-12:15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23BDDA42" w14:textId="77777777" w:rsidR="00655E06" w:rsidRPr="00655E06" w:rsidRDefault="00655E06" w:rsidP="00655E06">
            <w:pPr>
              <w:shd w:val="clear" w:color="auto" w:fill="F4B083" w:themeFill="accent2" w:themeFillTint="9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CES 210 Vektörlerle (Haşere) Mücadele Şb:1</w:t>
            </w:r>
          </w:p>
          <w:p w14:paraId="456ADB96" w14:textId="77777777" w:rsidR="00655E06" w:rsidRPr="00655E06" w:rsidRDefault="00655E06" w:rsidP="00655E06">
            <w:pPr>
              <w:shd w:val="clear" w:color="auto" w:fill="F4B083" w:themeFill="accent2" w:themeFillTint="99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Dr. Öğr. Üyesi İlker ŞİMŞEK</w:t>
            </w:r>
          </w:p>
          <w:p w14:paraId="49C34BCB" w14:textId="2F76D984" w:rsidR="00316174" w:rsidRPr="00655E06" w:rsidRDefault="00655E06" w:rsidP="00655E0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7F1D" w14:textId="4A28479B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23BA" w14:textId="1640A602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1C3D34" w14:textId="77777777" w:rsidR="00316174" w:rsidRPr="00655E06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8E825D" w14:textId="77777777" w:rsidR="00664637" w:rsidRPr="00655E06" w:rsidRDefault="00664637" w:rsidP="00664637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204 Katı ve Tehlikeli Atık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Şb:1</w:t>
            </w:r>
          </w:p>
          <w:p w14:paraId="782C2C75" w14:textId="77777777" w:rsidR="00664637" w:rsidRDefault="00664637" w:rsidP="00664637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Dr. Öğr. Üyesi Lütfiye SİRKA</w:t>
            </w:r>
          </w:p>
          <w:p w14:paraId="106A7D3A" w14:textId="51B27C50" w:rsidR="00316174" w:rsidRPr="00655E06" w:rsidRDefault="00664637" w:rsidP="0066463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G101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7AB5B9B" w14:textId="77777777" w:rsidR="004D3427" w:rsidRPr="00655E06" w:rsidRDefault="004D3427" w:rsidP="004D3427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206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Atık Su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Şb:1</w:t>
            </w:r>
          </w:p>
          <w:p w14:paraId="53E60613" w14:textId="77777777" w:rsidR="004D3427" w:rsidRPr="00655E06" w:rsidRDefault="004D3427" w:rsidP="004D3427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Elif PAÇAL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842F84" w14:textId="3A83ECA8" w:rsidR="00316174" w:rsidRPr="00655E06" w:rsidRDefault="004D3427" w:rsidP="004D34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</w:tr>
      <w:tr w:rsidR="00316174" w:rsidRPr="00655E06" w14:paraId="4BB0E5D6" w14:textId="77777777" w:rsidTr="00891D1A">
        <w:trPr>
          <w:trHeight w:val="1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6ACEA" w14:textId="77777777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4EDF" w14:textId="77777777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ÖĞLE ARASI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8DE4" w14:textId="77777777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ÖĞLE ARASI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53D" w14:textId="77777777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ÖĞLE ARASI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84F5" w14:textId="77777777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ÖĞLE ARASI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5EC8" w14:textId="77777777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ÖĞLE ARASI </w:t>
            </w:r>
          </w:p>
        </w:tc>
      </w:tr>
      <w:tr w:rsidR="00907B61" w:rsidRPr="00655E06" w14:paraId="2B386D73" w14:textId="77777777" w:rsidTr="00891D1A">
        <w:trPr>
          <w:trHeight w:val="96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E3202" w14:textId="77777777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13:15-14:00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6CD1" w14:textId="77777777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B5B5A0" w14:textId="2F29F7A0" w:rsidR="00907B61" w:rsidRPr="00655E06" w:rsidRDefault="00907B61" w:rsidP="00907B6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345F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213 Çevre Yönetimi ve Çevresel Etki </w:t>
            </w:r>
            <w:r w:rsidR="00345FB1" w:rsidRPr="00655E06">
              <w:rPr>
                <w:rFonts w:ascii="Times New Roman" w:hAnsi="Times New Roman" w:cs="Times New Roman"/>
                <w:sz w:val="18"/>
                <w:szCs w:val="18"/>
              </w:rPr>
              <w:t>Değerlendirme</w:t>
            </w:r>
            <w:r w:rsidR="00345F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FB1" w:rsidRPr="00655E06">
              <w:rPr>
                <w:rFonts w:ascii="Times New Roman" w:hAnsi="Times New Roman" w:cs="Times New Roman"/>
                <w:sz w:val="18"/>
                <w:szCs w:val="18"/>
              </w:rPr>
              <w:t>Şb</w:t>
            </w:r>
            <w:r w:rsidR="00345FB1" w:rsidRPr="00655E06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</w:p>
          <w:p w14:paraId="7F058E4B" w14:textId="76179129" w:rsidR="00907B61" w:rsidRPr="00655E06" w:rsidRDefault="00345FB1" w:rsidP="00907B6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="00907B61"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 Dr. Okan ÜRKER</w:t>
            </w:r>
          </w:p>
          <w:p w14:paraId="208A32E1" w14:textId="5D1FF08E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45F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</w:t>
            </w:r>
            <w:r w:rsidR="00CB7C27" w:rsidRPr="00345F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DB0B5" w14:textId="14D2D023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102F" w14:textId="77777777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8CBED3" w14:textId="7092C2A9" w:rsidR="00907B61" w:rsidRPr="00655E06" w:rsidRDefault="00907B61" w:rsidP="00907B6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7E65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212 Çevre </w:t>
            </w:r>
            <w:r w:rsidR="007E65E6" w:rsidRPr="00655E06">
              <w:rPr>
                <w:rFonts w:ascii="Times New Roman" w:hAnsi="Times New Roman" w:cs="Times New Roman"/>
                <w:sz w:val="18"/>
                <w:szCs w:val="18"/>
              </w:rPr>
              <w:t>Biyoteknolojisi</w:t>
            </w:r>
            <w:r w:rsidR="007E65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5E6" w:rsidRPr="00655E06">
              <w:rPr>
                <w:rFonts w:ascii="Times New Roman" w:hAnsi="Times New Roman" w:cs="Times New Roman"/>
                <w:sz w:val="18"/>
                <w:szCs w:val="18"/>
              </w:rPr>
              <w:t>Şb</w:t>
            </w:r>
            <w:r w:rsidR="007E65E6" w:rsidRPr="00655E06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</w:p>
          <w:p w14:paraId="45BE3D57" w14:textId="77777777" w:rsidR="007E65E6" w:rsidRPr="00655E06" w:rsidRDefault="007E65E6" w:rsidP="007E65E6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Elif PAÇAL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0A1E46" w14:textId="02F4BFDB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</w:tr>
      <w:tr w:rsidR="00907B61" w:rsidRPr="00655E06" w14:paraId="28A034F8" w14:textId="77777777" w:rsidTr="00891D1A">
        <w:trPr>
          <w:trHeight w:val="9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B9EBC" w14:textId="77777777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14:15-15:00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A478C1" w14:textId="7F50B5CD" w:rsidR="00907B61" w:rsidRPr="00655E06" w:rsidRDefault="00907B61" w:rsidP="00907B6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DB17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208 Kentleşme ve Çevre </w:t>
            </w:r>
            <w:r w:rsidR="00DB1749" w:rsidRPr="00655E06">
              <w:rPr>
                <w:rFonts w:ascii="Times New Roman" w:hAnsi="Times New Roman" w:cs="Times New Roman"/>
                <w:sz w:val="18"/>
                <w:szCs w:val="18"/>
              </w:rPr>
              <w:t>Sağlığı</w:t>
            </w:r>
            <w:r w:rsidR="00DB17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1749" w:rsidRPr="00655E06">
              <w:rPr>
                <w:rFonts w:ascii="Times New Roman" w:hAnsi="Times New Roman" w:cs="Times New Roman"/>
                <w:sz w:val="18"/>
                <w:szCs w:val="18"/>
              </w:rPr>
              <w:t>Şb</w:t>
            </w:r>
            <w:r w:rsidR="00DB1749" w:rsidRPr="00655E06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</w:p>
          <w:p w14:paraId="20B97555" w14:textId="69353A1F" w:rsidR="00907B61" w:rsidRPr="00655E06" w:rsidRDefault="00DB1749" w:rsidP="00907B6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="00907B61"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 Dr. Okan ÜRKER</w:t>
            </w:r>
          </w:p>
          <w:p w14:paraId="5495507D" w14:textId="6F442C42" w:rsidR="00907B61" w:rsidRPr="00655E06" w:rsidRDefault="00BC1C16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B174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791338" w14:textId="77777777" w:rsidR="00345FB1" w:rsidRPr="00655E06" w:rsidRDefault="00345FB1" w:rsidP="00345FB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213 Çevre Yönetimi ve Çevresel Etki Değerlendirme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Şb:1</w:t>
            </w:r>
          </w:p>
          <w:p w14:paraId="69E30F14" w14:textId="77777777" w:rsidR="00345FB1" w:rsidRPr="00655E06" w:rsidRDefault="00345FB1" w:rsidP="00345FB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Doç. Dr. Okan ÜRKER</w:t>
            </w:r>
          </w:p>
          <w:p w14:paraId="3D6D1577" w14:textId="46C653E6" w:rsidR="00907B61" w:rsidRPr="00655E06" w:rsidRDefault="00345FB1" w:rsidP="00345FB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45F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E202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3788F" w14:textId="605299ED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E8ED" w14:textId="77777777" w:rsidR="00907B61" w:rsidRPr="00655E06" w:rsidRDefault="00907B61" w:rsidP="00907B6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A99DD3A" w14:textId="77777777" w:rsidR="007F28EF" w:rsidRPr="00655E06" w:rsidRDefault="007F28EF" w:rsidP="007F28EF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212 Çevre Biyoteknolojisi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Şb:1</w:t>
            </w:r>
          </w:p>
          <w:p w14:paraId="4BC8B258" w14:textId="77777777" w:rsidR="007F28EF" w:rsidRPr="00655E06" w:rsidRDefault="007F28EF" w:rsidP="007F28EF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Elif PAÇAL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4C3BD6" w14:textId="6D6EABA1" w:rsidR="00907B61" w:rsidRPr="00655E06" w:rsidRDefault="007F28EF" w:rsidP="007F28E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</w:tr>
      <w:tr w:rsidR="00316174" w:rsidRPr="00655E06" w14:paraId="6FFF9C66" w14:textId="77777777" w:rsidTr="00891D1A">
        <w:trPr>
          <w:trHeight w:val="10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CD8B9" w14:textId="77777777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15:15-16:00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35F8E8" w14:textId="77777777" w:rsidR="00DB1749" w:rsidRPr="00655E06" w:rsidRDefault="00DB1749" w:rsidP="00DB1749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208 Kentleşme ve Çevre Sağlığı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Şb:1</w:t>
            </w:r>
          </w:p>
          <w:p w14:paraId="309A802C" w14:textId="77777777" w:rsidR="00DB1749" w:rsidRPr="00655E06" w:rsidRDefault="00DB1749" w:rsidP="00DB1749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Doç. Dr. Okan ÜRKER</w:t>
            </w:r>
          </w:p>
          <w:p w14:paraId="6569E21B" w14:textId="3233F20D" w:rsidR="00316174" w:rsidRPr="00655E06" w:rsidRDefault="00DB1749" w:rsidP="00DB17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B174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49C3CD" w14:textId="1B61584E" w:rsidR="00C462FB" w:rsidRPr="00655E06" w:rsidRDefault="00C462FB" w:rsidP="00C462F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CES 202 Çevre Sağlığında Proje Geliştirme ve Uygulamaları </w:t>
            </w:r>
            <w:r w:rsidR="00CF740A">
              <w:rPr>
                <w:rFonts w:ascii="Times New Roman" w:hAnsi="Times New Roman" w:cs="Times New Roman"/>
                <w:sz w:val="18"/>
                <w:szCs w:val="18"/>
              </w:rPr>
              <w:t xml:space="preserve">(T)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Şb:1</w:t>
            </w:r>
          </w:p>
          <w:p w14:paraId="09E96B43" w14:textId="77777777" w:rsidR="00C462FB" w:rsidRPr="00655E06" w:rsidRDefault="00C462FB" w:rsidP="00C462F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Doç. Dr. Okan ÜRKER</w:t>
            </w:r>
          </w:p>
          <w:p w14:paraId="21CE7F3C" w14:textId="5AC4B05F" w:rsidR="00316174" w:rsidRPr="00655E06" w:rsidRDefault="00C462FB" w:rsidP="00C462F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57DE" w14:textId="55737D16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9633" w14:textId="424AD921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F419EB5" w14:textId="78A867AA" w:rsidR="007F28EF" w:rsidRPr="00655E06" w:rsidRDefault="007F28EF" w:rsidP="007F28EF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CES 217 İklim Değişikliği ve Çevresel Etkileri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Şb:1</w:t>
            </w:r>
          </w:p>
          <w:p w14:paraId="22CF29FE" w14:textId="77777777" w:rsidR="007F28EF" w:rsidRPr="00655E06" w:rsidRDefault="007F28EF" w:rsidP="007F28EF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Elif PAÇAL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D0A2BA" w14:textId="008ABCC2" w:rsidR="00316174" w:rsidRPr="00655E06" w:rsidRDefault="007F28EF" w:rsidP="007F28E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</w:tr>
      <w:tr w:rsidR="00316174" w:rsidRPr="00655E06" w14:paraId="65DF818C" w14:textId="77777777" w:rsidTr="00891D1A">
        <w:trPr>
          <w:trHeight w:val="105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FE54C" w14:textId="77777777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lastRenderedPageBreak/>
              <w:t>16:15-17:00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AE7B" w14:textId="4D25E83A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9F15E4" w14:textId="1702EB59" w:rsidR="001B4AB6" w:rsidRPr="00655E06" w:rsidRDefault="001B4AB6" w:rsidP="001B4AB6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CES 202 Çevre Sağlığında Proje Geliştirme ve Uygulamaları </w:t>
            </w:r>
            <w:r w:rsidR="00CF740A">
              <w:rPr>
                <w:rFonts w:ascii="Times New Roman" w:hAnsi="Times New Roman" w:cs="Times New Roman"/>
                <w:sz w:val="18"/>
                <w:szCs w:val="18"/>
              </w:rPr>
              <w:t xml:space="preserve">(U)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Şb:1</w:t>
            </w:r>
          </w:p>
          <w:p w14:paraId="7417B879" w14:textId="77777777" w:rsidR="001B4AB6" w:rsidRPr="00655E06" w:rsidRDefault="001B4AB6" w:rsidP="001B4AB6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Doç. Dr. Okan ÜRKER</w:t>
            </w:r>
          </w:p>
          <w:p w14:paraId="2E0A409B" w14:textId="4D0CE255" w:rsidR="00316174" w:rsidRPr="00655E06" w:rsidRDefault="001B4AB6" w:rsidP="001B4AB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F03D" w14:textId="72D6706B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A778" w14:textId="4C789B95" w:rsidR="00316174" w:rsidRPr="00655E06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579DB42" w14:textId="77777777" w:rsidR="007F28EF" w:rsidRPr="00655E06" w:rsidRDefault="007F28EF" w:rsidP="007F28EF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CES 217 İklim Değişikliği ve Çevresel Etkileri Şb:1</w:t>
            </w:r>
          </w:p>
          <w:p w14:paraId="0EDD5716" w14:textId="77777777" w:rsidR="007F28EF" w:rsidRPr="00655E06" w:rsidRDefault="007F28EF" w:rsidP="007F28EF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655E06">
              <w:rPr>
                <w:rFonts w:ascii="Times New Roman" w:hAnsi="Times New Roman" w:cs="Times New Roman"/>
                <w:sz w:val="18"/>
                <w:szCs w:val="18"/>
              </w:rPr>
              <w:t>Elif PAÇAL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DD8FBA" w14:textId="5C628DE1" w:rsidR="00316174" w:rsidRPr="00655E06" w:rsidRDefault="007F28EF" w:rsidP="007F28E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55E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</w:tr>
      <w:bookmarkEnd w:id="0"/>
    </w:tbl>
    <w:p w14:paraId="48EF9B28" w14:textId="676E1C0E" w:rsidR="00891D1A" w:rsidRPr="00193A3F" w:rsidRDefault="00891D1A" w:rsidP="00193A3F">
      <w:pPr>
        <w:rPr>
          <w:rFonts w:ascii="Times New Roman" w:hAnsi="Times New Roman" w:cs="Times New Roman"/>
          <w:sz w:val="20"/>
        </w:rPr>
      </w:pPr>
    </w:p>
    <w:sectPr w:rsidR="00891D1A" w:rsidRPr="00193A3F" w:rsidSect="00193A3F">
      <w:pgSz w:w="16838" w:h="11906" w:orient="landscape"/>
      <w:pgMar w:top="567" w:right="141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F5E37" w14:textId="77777777" w:rsidR="0006648C" w:rsidRDefault="0006648C" w:rsidP="006C1D3C">
      <w:pPr>
        <w:spacing w:before="0" w:after="0"/>
      </w:pPr>
      <w:r>
        <w:separator/>
      </w:r>
    </w:p>
  </w:endnote>
  <w:endnote w:type="continuationSeparator" w:id="0">
    <w:p w14:paraId="1C31B222" w14:textId="77777777" w:rsidR="0006648C" w:rsidRDefault="0006648C" w:rsidP="006C1D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83E81" w14:textId="77777777" w:rsidR="0006648C" w:rsidRDefault="0006648C" w:rsidP="006C1D3C">
      <w:pPr>
        <w:spacing w:before="0" w:after="0"/>
      </w:pPr>
      <w:r>
        <w:separator/>
      </w:r>
    </w:p>
  </w:footnote>
  <w:footnote w:type="continuationSeparator" w:id="0">
    <w:p w14:paraId="6C33AF77" w14:textId="77777777" w:rsidR="0006648C" w:rsidRDefault="0006648C" w:rsidP="006C1D3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3C"/>
    <w:rsid w:val="0006648C"/>
    <w:rsid w:val="00081D3F"/>
    <w:rsid w:val="000946CD"/>
    <w:rsid w:val="001510F7"/>
    <w:rsid w:val="00193A3F"/>
    <w:rsid w:val="001B4AB6"/>
    <w:rsid w:val="001E5AED"/>
    <w:rsid w:val="0020301F"/>
    <w:rsid w:val="00215B22"/>
    <w:rsid w:val="00240CBC"/>
    <w:rsid w:val="002A5E25"/>
    <w:rsid w:val="002B6E56"/>
    <w:rsid w:val="002D2E6F"/>
    <w:rsid w:val="003121CE"/>
    <w:rsid w:val="00316174"/>
    <w:rsid w:val="003230CC"/>
    <w:rsid w:val="00345FB1"/>
    <w:rsid w:val="004225E0"/>
    <w:rsid w:val="004710BE"/>
    <w:rsid w:val="00471C74"/>
    <w:rsid w:val="004D3427"/>
    <w:rsid w:val="004F6AA7"/>
    <w:rsid w:val="00575451"/>
    <w:rsid w:val="005C4DA4"/>
    <w:rsid w:val="006172C6"/>
    <w:rsid w:val="00644ABF"/>
    <w:rsid w:val="0064770C"/>
    <w:rsid w:val="00655E06"/>
    <w:rsid w:val="00664637"/>
    <w:rsid w:val="0068571F"/>
    <w:rsid w:val="006C1D3C"/>
    <w:rsid w:val="00742C7B"/>
    <w:rsid w:val="007A7753"/>
    <w:rsid w:val="007E65E6"/>
    <w:rsid w:val="007F28EF"/>
    <w:rsid w:val="00891D1A"/>
    <w:rsid w:val="008B5DF7"/>
    <w:rsid w:val="008D1FB1"/>
    <w:rsid w:val="00907B61"/>
    <w:rsid w:val="00952F16"/>
    <w:rsid w:val="009B3409"/>
    <w:rsid w:val="009C72C3"/>
    <w:rsid w:val="00AC774A"/>
    <w:rsid w:val="00AD2168"/>
    <w:rsid w:val="00B13862"/>
    <w:rsid w:val="00B163BB"/>
    <w:rsid w:val="00BA1426"/>
    <w:rsid w:val="00BC1C16"/>
    <w:rsid w:val="00C462FB"/>
    <w:rsid w:val="00CB7C27"/>
    <w:rsid w:val="00CF740A"/>
    <w:rsid w:val="00D17503"/>
    <w:rsid w:val="00D34AFC"/>
    <w:rsid w:val="00D72C47"/>
    <w:rsid w:val="00DB1749"/>
    <w:rsid w:val="00DE7AB5"/>
    <w:rsid w:val="00E53D20"/>
    <w:rsid w:val="00E60546"/>
    <w:rsid w:val="00EC7D34"/>
    <w:rsid w:val="00ED32B7"/>
    <w:rsid w:val="00EE1B61"/>
    <w:rsid w:val="00F468F9"/>
    <w:rsid w:val="00F56D36"/>
    <w:rsid w:val="00F729BC"/>
    <w:rsid w:val="00F9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0B35"/>
  <w15:chartTrackingRefBased/>
  <w15:docId w15:val="{AA5184E2-DFDA-4A2E-8610-783B8149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3C"/>
    <w:pPr>
      <w:spacing w:before="240" w:after="200" w:line="240" w:lineRule="auto"/>
      <w:jc w:val="both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1D3C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C1D3C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C1D3C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C1D3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6E0F-2BC3-496A-B3B9-E448E9B7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Omur Tezcan</dc:creator>
  <cp:keywords/>
  <dc:description/>
  <cp:lastModifiedBy>Ayşegül OĞLAKCI</cp:lastModifiedBy>
  <cp:revision>27</cp:revision>
  <dcterms:created xsi:type="dcterms:W3CDTF">2025-02-08T20:58:00Z</dcterms:created>
  <dcterms:modified xsi:type="dcterms:W3CDTF">2025-02-08T21:51:00Z</dcterms:modified>
</cp:coreProperties>
</file>